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:rsidR="00953AF7" w:rsidRPr="00340636" w:rsidRDefault="00953AF7" w:rsidP="00953AF7">
      <w:pPr>
        <w:rPr>
          <w:rFonts w:ascii="Calibri" w:hAnsi="Calibri" w:cs="Calibri"/>
        </w:rPr>
      </w:pPr>
    </w:p>
    <w:p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Parts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:rsidR="00874C10" w:rsidRPr="00340636" w:rsidRDefault="00874C10" w:rsidP="00874C10">
      <w:pPr>
        <w:rPr>
          <w:rFonts w:ascii="Calibri" w:hAnsi="Calibri" w:cs="Calibri"/>
        </w:rPr>
      </w:pPr>
    </w:p>
    <w:p w:rsidR="0038459D" w:rsidRPr="00340636" w:rsidRDefault="00AB68E4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083762">
        <w:rPr>
          <w:rFonts w:ascii="Calibri" w:hAnsi="Calibri" w:cs="Calibri"/>
        </w:rPr>
        <w:t xml:space="preserve"> </w:t>
      </w:r>
      <w:r w:rsidR="0038459D" w:rsidRPr="00340636">
        <w:rPr>
          <w:rFonts w:ascii="Calibri" w:hAnsi="Calibri" w:cs="Calibri"/>
        </w:rPr>
        <w:t xml:space="preserve">formal </w:t>
      </w:r>
      <w:r w:rsidR="00083762">
        <w:rPr>
          <w:rFonts w:ascii="Calibri" w:hAnsi="Calibri" w:cs="Calibri"/>
        </w:rPr>
        <w:t>p</w:t>
      </w:r>
      <w:r w:rsidR="0038459D" w:rsidRPr="00340636">
        <w:rPr>
          <w:rFonts w:ascii="Calibri" w:hAnsi="Calibri" w:cs="Calibri"/>
        </w:rPr>
        <w:t xml:space="preserve">arts </w:t>
      </w:r>
      <w:r w:rsidR="00083762">
        <w:rPr>
          <w:rFonts w:ascii="Calibri" w:hAnsi="Calibri" w:cs="Calibri"/>
        </w:rPr>
        <w:t>m</w:t>
      </w:r>
      <w:r w:rsidR="0038459D" w:rsidRPr="00340636">
        <w:rPr>
          <w:rFonts w:ascii="Calibri" w:hAnsi="Calibri" w:cs="Calibri"/>
        </w:rPr>
        <w:t>anagement training</w:t>
      </w:r>
      <w:r w:rsidR="0008376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does your parts manager have (</w:t>
      </w:r>
      <w:r w:rsidR="00ED4119">
        <w:rPr>
          <w:rFonts w:ascii="Calibri" w:hAnsi="Calibri" w:cs="Calibri"/>
        </w:rPr>
        <w:t>for example,</w:t>
      </w:r>
      <w:r w:rsidR="0038459D" w:rsidRPr="00340636">
        <w:rPr>
          <w:rFonts w:ascii="Calibri" w:hAnsi="Calibri" w:cs="Calibri"/>
        </w:rPr>
        <w:t xml:space="preserve"> </w:t>
      </w:r>
      <w:r w:rsidR="00083762">
        <w:rPr>
          <w:rFonts w:ascii="Calibri" w:hAnsi="Calibri" w:cs="Calibri"/>
        </w:rPr>
        <w:t xml:space="preserve">the </w:t>
      </w:r>
      <w:r w:rsidR="0038459D" w:rsidRPr="00340636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  <w:r w:rsidR="00EC59EA">
        <w:rPr>
          <w:rFonts w:ascii="Calibri" w:hAnsi="Calibri" w:cs="Calibri"/>
          <w:color w:val="0070C0"/>
        </w:rPr>
        <w:t xml:space="preserve"> NA On The Job Training</w:t>
      </w:r>
      <w:r w:rsidR="00EC59EA">
        <w:rPr>
          <w:rFonts w:ascii="Calibri" w:hAnsi="Calibri" w:cs="Calibri"/>
          <w:color w:val="0070C0"/>
        </w:rPr>
        <w:tab/>
      </w:r>
    </w:p>
    <w:p w:rsidR="0038459D" w:rsidRPr="00340636" w:rsidRDefault="0038459D" w:rsidP="00524407">
      <w:pPr>
        <w:ind w:left="360"/>
        <w:contextualSpacing/>
        <w:rPr>
          <w:rFonts w:ascii="Calibri" w:hAnsi="Calibri" w:cs="Calibri"/>
        </w:rPr>
      </w:pPr>
    </w:p>
    <w:p w:rsidR="004861D9" w:rsidRPr="00340636" w:rsidRDefault="004861D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Does your </w:t>
      </w:r>
      <w:r w:rsidR="00FC650A" w:rsidRPr="00340636">
        <w:rPr>
          <w:rFonts w:ascii="Calibri" w:hAnsi="Calibri" w:cs="Calibri"/>
        </w:rPr>
        <w:t>Dealership/</w:t>
      </w:r>
      <w:r w:rsidRPr="00340636">
        <w:rPr>
          <w:rFonts w:ascii="Calibri" w:hAnsi="Calibri" w:cs="Calibri"/>
        </w:rPr>
        <w:t xml:space="preserve">Parts </w:t>
      </w:r>
      <w:r w:rsidR="00AB68E4"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 w:rsidR="00EC59EA">
        <w:rPr>
          <w:rFonts w:ascii="Calibri" w:hAnsi="Calibri" w:cs="Calibri"/>
        </w:rPr>
        <w:t xml:space="preserve"> </w:t>
      </w:r>
      <w:r w:rsidR="00EC59EA">
        <w:rPr>
          <w:rFonts w:ascii="Calibri" w:hAnsi="Calibri" w:cs="Calibri"/>
          <w:color w:val="0070C0"/>
        </w:rPr>
        <w:t>Team work makes the dream work</w:t>
      </w:r>
    </w:p>
    <w:p w:rsidR="004861D9" w:rsidRPr="00340636" w:rsidRDefault="004861D9" w:rsidP="00524407">
      <w:pPr>
        <w:contextualSpacing/>
        <w:rPr>
          <w:rFonts w:ascii="Calibri" w:hAnsi="Calibri" w:cs="Calibri"/>
        </w:rPr>
      </w:pPr>
    </w:p>
    <w:p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</w:t>
      </w:r>
      <w:r w:rsidR="004861D9" w:rsidRPr="00340636">
        <w:rPr>
          <w:rFonts w:ascii="Calibri" w:hAnsi="Calibri" w:cs="Calibri"/>
        </w:rPr>
        <w:t xml:space="preserve">ave you </w:t>
      </w:r>
      <w:r w:rsidR="00FE7FDF" w:rsidRPr="00340636">
        <w:rPr>
          <w:rFonts w:ascii="Calibri" w:hAnsi="Calibri" w:cs="Calibri"/>
        </w:rPr>
        <w:t>ever</w:t>
      </w:r>
      <w:r w:rsidR="004861D9" w:rsidRPr="00340636">
        <w:rPr>
          <w:rFonts w:ascii="Calibri" w:hAnsi="Calibri" w:cs="Calibri"/>
        </w:rPr>
        <w:t xml:space="preserve"> tracked your First Time Fill Rate</w:t>
      </w:r>
      <w:r w:rsidR="00AB68E4">
        <w:rPr>
          <w:rFonts w:ascii="Calibri" w:hAnsi="Calibri" w:cs="Calibri"/>
        </w:rPr>
        <w:t xml:space="preserve"> (FTFR)</w:t>
      </w:r>
      <w:r w:rsidR="004861D9" w:rsidRPr="00340636">
        <w:rPr>
          <w:rFonts w:ascii="Calibri" w:hAnsi="Calibri" w:cs="Calibri"/>
        </w:rPr>
        <w:t xml:space="preserve"> manually (</w:t>
      </w:r>
      <w:r w:rsidR="00AB68E4">
        <w:rPr>
          <w:rFonts w:ascii="Calibri" w:hAnsi="Calibri" w:cs="Calibri"/>
        </w:rPr>
        <w:t>n</w:t>
      </w:r>
      <w:r w:rsidR="004861D9" w:rsidRPr="00340636">
        <w:rPr>
          <w:rFonts w:ascii="Calibri" w:hAnsi="Calibri" w:cs="Calibri"/>
        </w:rPr>
        <w:t xml:space="preserve">ot using the DMS or </w:t>
      </w:r>
      <w:r w:rsidR="00307242" w:rsidRPr="00340636">
        <w:rPr>
          <w:rFonts w:ascii="Calibri" w:hAnsi="Calibri" w:cs="Calibri"/>
        </w:rPr>
        <w:t xml:space="preserve">your </w:t>
      </w:r>
      <w:r w:rsidR="004861D9" w:rsidRPr="00340636">
        <w:rPr>
          <w:rFonts w:ascii="Calibri" w:hAnsi="Calibri" w:cs="Calibri"/>
        </w:rPr>
        <w:t>OEM)</w:t>
      </w:r>
      <w:r w:rsidR="00532041" w:rsidRPr="00340636">
        <w:rPr>
          <w:rFonts w:ascii="Calibri" w:hAnsi="Calibri" w:cs="Calibri"/>
        </w:rPr>
        <w:t>? What is your current Repair Order FTFR?</w:t>
      </w:r>
      <w:r w:rsidR="00EC59EA">
        <w:rPr>
          <w:rFonts w:ascii="Calibri" w:hAnsi="Calibri" w:cs="Calibri"/>
          <w:color w:val="0070C0"/>
        </w:rPr>
        <w:t xml:space="preserve"> No-79.5percent</w:t>
      </w:r>
    </w:p>
    <w:p w:rsidR="004861D9" w:rsidRPr="00340636" w:rsidRDefault="004861D9" w:rsidP="00524407">
      <w:pPr>
        <w:pStyle w:val="ListParagraph"/>
        <w:ind w:left="0"/>
        <w:rPr>
          <w:rFonts w:ascii="Calibri" w:hAnsi="Calibri" w:cs="Calibri"/>
        </w:rPr>
      </w:pPr>
    </w:p>
    <w:p w:rsidR="004861D9" w:rsidRPr="00340636" w:rsidRDefault="000946F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4861D9" w:rsidRPr="00340636">
        <w:rPr>
          <w:rFonts w:ascii="Calibri" w:hAnsi="Calibri" w:cs="Calibri"/>
        </w:rPr>
        <w:t>ha</w:t>
      </w:r>
      <w:r w:rsidR="00FE7FDF" w:rsidRPr="00340636">
        <w:rPr>
          <w:rFonts w:ascii="Calibri" w:hAnsi="Calibri" w:cs="Calibri"/>
        </w:rPr>
        <w:t xml:space="preserve">t percentage of your business comes from </w:t>
      </w:r>
      <w:r w:rsidR="004861D9" w:rsidRPr="00340636">
        <w:rPr>
          <w:rFonts w:ascii="Calibri" w:hAnsi="Calibri" w:cs="Calibri"/>
        </w:rPr>
        <w:t xml:space="preserve">Inside </w:t>
      </w:r>
      <w:r w:rsidR="00FE7FDF" w:rsidRPr="00340636">
        <w:rPr>
          <w:rFonts w:ascii="Calibri" w:hAnsi="Calibri" w:cs="Calibri"/>
        </w:rPr>
        <w:t xml:space="preserve">(RO/Internal/Warranty/Body Shop) </w:t>
      </w:r>
      <w:r w:rsidR="004861D9" w:rsidRPr="00340636">
        <w:rPr>
          <w:rFonts w:ascii="Calibri" w:hAnsi="Calibri" w:cs="Calibri"/>
        </w:rPr>
        <w:t xml:space="preserve">vs Outside </w:t>
      </w:r>
      <w:r w:rsidR="00FE7FDF" w:rsidRPr="00340636">
        <w:rPr>
          <w:rFonts w:ascii="Calibri" w:hAnsi="Calibri" w:cs="Calibri"/>
        </w:rPr>
        <w:t>(Counter Retail &amp; Wholesale)</w:t>
      </w:r>
      <w:r w:rsidR="004861D9" w:rsidRPr="00340636">
        <w:rPr>
          <w:rFonts w:ascii="Calibri" w:hAnsi="Calibri" w:cs="Calibri"/>
        </w:rPr>
        <w:t>?</w:t>
      </w:r>
      <w:r w:rsidR="00EC59EA">
        <w:rPr>
          <w:rFonts w:ascii="Calibri" w:hAnsi="Calibri" w:cs="Calibri"/>
          <w:color w:val="0070C0"/>
        </w:rPr>
        <w:t>80- 20 outside</w:t>
      </w:r>
    </w:p>
    <w:p w:rsidR="004861D9" w:rsidRPr="00340636" w:rsidRDefault="004861D9" w:rsidP="00524407">
      <w:pPr>
        <w:pStyle w:val="ListParagraph"/>
        <w:ind w:left="360"/>
        <w:rPr>
          <w:rFonts w:ascii="Calibri" w:hAnsi="Calibri" w:cs="Calibri"/>
        </w:rPr>
      </w:pPr>
    </w:p>
    <w:p w:rsidR="00307242" w:rsidRPr="00340636" w:rsidRDefault="00824ADC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667CC6"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="00667CC6" w:rsidRPr="0034063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  <w:r w:rsidR="00EC59EA">
        <w:rPr>
          <w:rFonts w:ascii="Calibri" w:hAnsi="Calibri" w:cs="Calibri"/>
          <w:color w:val="0070C0"/>
        </w:rPr>
        <w:t>Access is set through the accounting off</w:t>
      </w:r>
      <w:r w:rsidR="002D16D3">
        <w:rPr>
          <w:rFonts w:ascii="Calibri" w:hAnsi="Calibri" w:cs="Calibri"/>
          <w:color w:val="0070C0"/>
        </w:rPr>
        <w:t>ice</w:t>
      </w:r>
      <w:r w:rsidR="0001792C">
        <w:rPr>
          <w:rFonts w:ascii="Calibri" w:hAnsi="Calibri" w:cs="Calibri"/>
          <w:color w:val="0070C0"/>
        </w:rPr>
        <w:t xml:space="preserve"> only.</w:t>
      </w:r>
    </w:p>
    <w:p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:rsidR="00667CC6" w:rsidRPr="00340636" w:rsidRDefault="00667CC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Who can change/override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  <w:r w:rsidR="002D16D3">
        <w:rPr>
          <w:rFonts w:ascii="Calibri" w:hAnsi="Calibri" w:cs="Calibri"/>
          <w:color w:val="0070C0"/>
        </w:rPr>
        <w:t xml:space="preserve"> Parts Manager and  Service advisor</w:t>
      </w:r>
    </w:p>
    <w:p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Are you at Retail pricing for Internal? Who established </w:t>
      </w:r>
      <w:r w:rsidR="000362DF" w:rsidRPr="00340636">
        <w:rPr>
          <w:rFonts w:ascii="Calibri" w:hAnsi="Calibri" w:cs="Calibri"/>
        </w:rPr>
        <w:t xml:space="preserve">your </w:t>
      </w:r>
      <w:r w:rsidR="009D5BCF"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 xml:space="preserve">nternal parts pricing policies? </w:t>
      </w:r>
      <w:r w:rsidR="00824ADC">
        <w:rPr>
          <w:rFonts w:ascii="Calibri" w:hAnsi="Calibri" w:cs="Calibri"/>
        </w:rPr>
        <w:t>Are they current?</w:t>
      </w:r>
      <w:r w:rsidR="002D16D3">
        <w:rPr>
          <w:rFonts w:ascii="Calibri" w:hAnsi="Calibri" w:cs="Calibri"/>
        </w:rPr>
        <w:t xml:space="preserve"> </w:t>
      </w:r>
      <w:r w:rsidR="00663033">
        <w:rPr>
          <w:rFonts w:ascii="Calibri" w:hAnsi="Calibri" w:cs="Calibri"/>
          <w:color w:val="0070C0"/>
        </w:rPr>
        <w:t>10 percent over retail. Internal parts pricing were established  prior to service manager 10 years ago.</w:t>
      </w:r>
    </w:p>
    <w:p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="005F0051" w:rsidRPr="00340636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="005F0051" w:rsidRPr="00340636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  <w:r w:rsidR="00663033">
        <w:rPr>
          <w:rFonts w:ascii="Calibri" w:hAnsi="Calibri" w:cs="Calibri"/>
        </w:rPr>
        <w:t xml:space="preserve"> </w:t>
      </w:r>
      <w:r w:rsidR="00663033">
        <w:rPr>
          <w:rFonts w:ascii="Calibri" w:hAnsi="Calibri" w:cs="Calibri"/>
          <w:color w:val="0070C0"/>
        </w:rPr>
        <w:t>56.59 percent over warranty. Petition was done last year.</w:t>
      </w:r>
    </w:p>
    <w:p w:rsidR="00857621" w:rsidRPr="00340636" w:rsidRDefault="00857621" w:rsidP="00524407">
      <w:pPr>
        <w:pStyle w:val="ListParagraph"/>
        <w:ind w:left="360"/>
        <w:rPr>
          <w:rFonts w:ascii="Calibri" w:hAnsi="Calibri" w:cs="Calibri"/>
        </w:rPr>
      </w:pPr>
    </w:p>
    <w:p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the Parts, Service and Body Shop Managers </w:t>
      </w:r>
      <w:r w:rsidR="00AB68E4">
        <w:rPr>
          <w:rFonts w:ascii="Calibri" w:hAnsi="Calibri" w:cs="Calibri"/>
        </w:rPr>
        <w:t>work</w:t>
      </w:r>
      <w:r w:rsidR="00AB68E4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with the Office Manager/Controller </w:t>
      </w:r>
      <w:r w:rsidR="00AB68E4"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>to follow up on all Work in Proce</w:t>
      </w:r>
      <w:r w:rsidR="00147727">
        <w:rPr>
          <w:rFonts w:ascii="Calibri" w:hAnsi="Calibri" w:cs="Calibri"/>
        </w:rPr>
        <w:t>9</w:t>
      </w:r>
      <w:r w:rsidRPr="00340636">
        <w:rPr>
          <w:rFonts w:ascii="Calibri" w:hAnsi="Calibri" w:cs="Calibri"/>
        </w:rPr>
        <w:t xml:space="preserve">ss (WIP) </w:t>
      </w:r>
      <w:r w:rsidR="000362DF" w:rsidRPr="00340636">
        <w:rPr>
          <w:rFonts w:ascii="Calibri" w:hAnsi="Calibri" w:cs="Calibri"/>
        </w:rPr>
        <w:t>documents</w:t>
      </w:r>
      <w:r w:rsidR="00F87046"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</w:t>
      </w:r>
      <w:r w:rsidR="00307242" w:rsidRPr="00340636">
        <w:rPr>
          <w:rFonts w:ascii="Calibri" w:hAnsi="Calibri" w:cs="Calibri"/>
        </w:rPr>
        <w:t xml:space="preserve">all </w:t>
      </w:r>
      <w:r w:rsidR="000362DF" w:rsidRPr="00340636">
        <w:rPr>
          <w:rFonts w:ascii="Calibri" w:hAnsi="Calibri" w:cs="Calibri"/>
        </w:rPr>
        <w:t>parts invoice</w:t>
      </w:r>
      <w:r w:rsidR="00307242" w:rsidRPr="00340636">
        <w:rPr>
          <w:rFonts w:ascii="Calibri" w:hAnsi="Calibri" w:cs="Calibri"/>
        </w:rPr>
        <w:t xml:space="preserve">s and </w:t>
      </w:r>
      <w:r w:rsidR="000362DF" w:rsidRPr="00340636">
        <w:rPr>
          <w:rFonts w:ascii="Calibri" w:hAnsi="Calibri" w:cs="Calibri"/>
        </w:rPr>
        <w:t>repair orders</w:t>
      </w:r>
      <w:r w:rsidR="0030724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are closed out in a timely manner?</w:t>
      </w:r>
      <w:r w:rsidR="00824ADC">
        <w:rPr>
          <w:rFonts w:ascii="Calibri" w:hAnsi="Calibri" w:cs="Calibri"/>
        </w:rPr>
        <w:t xml:space="preserve"> What does this look like?</w:t>
      </w:r>
      <w:r w:rsidR="00663033">
        <w:rPr>
          <w:rFonts w:ascii="Calibri" w:hAnsi="Calibri" w:cs="Calibri"/>
        </w:rPr>
        <w:t xml:space="preserve"> </w:t>
      </w:r>
      <w:r w:rsidR="00663033">
        <w:rPr>
          <w:rFonts w:ascii="Calibri" w:hAnsi="Calibri" w:cs="Calibri"/>
          <w:color w:val="0070C0"/>
        </w:rPr>
        <w:t>Yes they do work together. They run open invoices &amp; RO daily to determine what is closed and what is not.</w:t>
      </w:r>
    </w:p>
    <w:p w:rsidR="00857621" w:rsidRPr="00340636" w:rsidRDefault="00857621" w:rsidP="00524407">
      <w:pPr>
        <w:rPr>
          <w:rFonts w:ascii="Calibri" w:hAnsi="Calibri" w:cs="Calibri"/>
        </w:rPr>
      </w:pPr>
    </w:p>
    <w:p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</w:t>
      </w:r>
      <w:r w:rsidRPr="00340636">
        <w:rPr>
          <w:rFonts w:ascii="Calibri" w:hAnsi="Calibri" w:cs="Calibri"/>
        </w:rPr>
        <w:lastRenderedPageBreak/>
        <w:t xml:space="preserve">to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  <w:r w:rsidR="00663033">
        <w:rPr>
          <w:rFonts w:ascii="Calibri" w:hAnsi="Calibri" w:cs="Calibri"/>
          <w:color w:val="0070C0"/>
        </w:rPr>
        <w:t xml:space="preserve"> A financial statement is not given daily</w:t>
      </w:r>
      <w:r w:rsidR="00CC3312">
        <w:rPr>
          <w:rFonts w:ascii="Calibri" w:hAnsi="Calibri" w:cs="Calibri"/>
          <w:color w:val="0070C0"/>
        </w:rPr>
        <w:t xml:space="preserve">. Doc is looked is looked at </w:t>
      </w:r>
      <w:r w:rsidR="00B22229">
        <w:rPr>
          <w:rFonts w:ascii="Calibri" w:hAnsi="Calibri" w:cs="Calibri"/>
          <w:color w:val="0070C0"/>
        </w:rPr>
        <w:t>daily.</w:t>
      </w:r>
    </w:p>
    <w:p w:rsidR="00857621" w:rsidRPr="00340636" w:rsidRDefault="00857621" w:rsidP="00524407">
      <w:pPr>
        <w:contextualSpacing/>
        <w:rPr>
          <w:rFonts w:ascii="Calibri" w:hAnsi="Calibri" w:cs="Calibri"/>
        </w:rPr>
      </w:pPr>
    </w:p>
    <w:p w:rsidR="00874C10" w:rsidRPr="00340636" w:rsidRDefault="000362D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your retail pricing strategy for your </w:t>
      </w:r>
      <w:r w:rsidR="00F87046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department? </w:t>
      </w:r>
      <w:r w:rsidR="0026208D" w:rsidRPr="00340636">
        <w:rPr>
          <w:rFonts w:ascii="Calibri" w:hAnsi="Calibri" w:cs="Calibri"/>
        </w:rPr>
        <w:t xml:space="preserve">How often do you </w:t>
      </w:r>
      <w:r w:rsidRPr="00340636">
        <w:rPr>
          <w:rFonts w:ascii="Calibri" w:hAnsi="Calibri" w:cs="Calibri"/>
        </w:rPr>
        <w:t>check to see whether your pricing goals are being achieved</w:t>
      </w:r>
      <w:r w:rsidR="0026208D" w:rsidRPr="00340636">
        <w:rPr>
          <w:rFonts w:ascii="Calibri" w:hAnsi="Calibri" w:cs="Calibri"/>
        </w:rPr>
        <w:t>?</w:t>
      </w:r>
      <w:r w:rsidR="00CC3312">
        <w:rPr>
          <w:rFonts w:ascii="Calibri" w:hAnsi="Calibri" w:cs="Calibri"/>
          <w:color w:val="0070C0"/>
        </w:rPr>
        <w:t xml:space="preserve"> Retail is what we are priced and the doc is checked daily to make sure no discounts are given. </w:t>
      </w:r>
    </w:p>
    <w:p w:rsidR="00857621" w:rsidRPr="00340636" w:rsidRDefault="00857621" w:rsidP="00524407">
      <w:pPr>
        <w:contextualSpacing/>
        <w:rPr>
          <w:rFonts w:ascii="Calibri" w:hAnsi="Calibri" w:cs="Calibri"/>
        </w:rPr>
      </w:pPr>
    </w:p>
    <w:p w:rsidR="00874C10" w:rsidRPr="00340636" w:rsidRDefault="000F376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How often</w:t>
      </w:r>
      <w:r w:rsidR="000362DF" w:rsidRPr="00340636">
        <w:rPr>
          <w:rFonts w:ascii="Calibri" w:hAnsi="Calibri" w:cs="Calibri"/>
        </w:rPr>
        <w:t xml:space="preserve"> do you audit your dealership’s </w:t>
      </w:r>
      <w:r w:rsidR="006A0BE2">
        <w:rPr>
          <w:rFonts w:ascii="Calibri" w:hAnsi="Calibri" w:cs="Calibri"/>
        </w:rPr>
        <w:t>P</w:t>
      </w:r>
      <w:r w:rsidR="000362DF" w:rsidRPr="00340636">
        <w:rPr>
          <w:rFonts w:ascii="Calibri" w:hAnsi="Calibri" w:cs="Calibri"/>
        </w:rPr>
        <w:t xml:space="preserve">arts web page? </w:t>
      </w:r>
      <w:r w:rsidR="004105E0" w:rsidRPr="00340636">
        <w:rPr>
          <w:rFonts w:ascii="Calibri" w:hAnsi="Calibri" w:cs="Calibri"/>
        </w:rPr>
        <w:t>How often a</w:t>
      </w:r>
      <w:r w:rsidR="000362DF" w:rsidRPr="00340636">
        <w:rPr>
          <w:rFonts w:ascii="Calibri" w:hAnsi="Calibri" w:cs="Calibri"/>
        </w:rPr>
        <w:t>re coupons, hours of business</w:t>
      </w:r>
      <w:r w:rsidR="004105E0" w:rsidRPr="00340636">
        <w:rPr>
          <w:rFonts w:ascii="Calibri" w:hAnsi="Calibri" w:cs="Calibri"/>
        </w:rPr>
        <w:t xml:space="preserve">, </w:t>
      </w:r>
      <w:r w:rsidR="006A0BE2">
        <w:rPr>
          <w:rFonts w:ascii="Calibri" w:hAnsi="Calibri" w:cs="Calibri"/>
        </w:rPr>
        <w:t>etc., reviewed</w:t>
      </w:r>
      <w:r w:rsidR="004105E0" w:rsidRPr="00340636">
        <w:rPr>
          <w:rFonts w:ascii="Calibri" w:hAnsi="Calibri" w:cs="Calibri"/>
        </w:rPr>
        <w:t xml:space="preserve"> and </w:t>
      </w:r>
      <w:r w:rsidR="00CC3312">
        <w:rPr>
          <w:rFonts w:ascii="Calibri" w:hAnsi="Calibri" w:cs="Calibri"/>
        </w:rPr>
        <w:t>updated</w:t>
      </w:r>
      <w:r w:rsidR="00CC3312">
        <w:rPr>
          <w:rFonts w:ascii="Calibri" w:hAnsi="Calibri" w:cs="Calibri"/>
          <w:color w:val="0070C0"/>
        </w:rPr>
        <w:t xml:space="preserve"> Audits are done weekly and coupons are reviewed and updated monthly.</w:t>
      </w:r>
    </w:p>
    <w:p w:rsidR="004105E0" w:rsidRPr="00340636" w:rsidRDefault="004105E0" w:rsidP="00524407">
      <w:pPr>
        <w:pStyle w:val="ListParagraph"/>
        <w:ind w:left="360"/>
        <w:rPr>
          <w:rFonts w:ascii="Calibri" w:hAnsi="Calibri" w:cs="Calibri"/>
        </w:rPr>
      </w:pPr>
    </w:p>
    <w:p w:rsidR="004105E0" w:rsidRPr="00340636" w:rsidRDefault="004105E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Parts online eStore? </w:t>
      </w:r>
      <w:r w:rsidR="00F87046"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 w:rsidR="00F87046"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 w:rsidR="006A0BE2"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  <w:r w:rsidR="00CC3312">
        <w:rPr>
          <w:rFonts w:ascii="Calibri" w:hAnsi="Calibri" w:cs="Calibri"/>
        </w:rPr>
        <w:t xml:space="preserve"> </w:t>
      </w:r>
      <w:r w:rsidR="00CC3312">
        <w:rPr>
          <w:rFonts w:ascii="Calibri" w:hAnsi="Calibri" w:cs="Calibri"/>
          <w:color w:val="0070C0"/>
        </w:rPr>
        <w:t>Yes and leads general though BDC  then given to parts manager.</w:t>
      </w:r>
    </w:p>
    <w:p w:rsidR="004105E0" w:rsidRPr="00340636" w:rsidRDefault="004105E0" w:rsidP="00524407">
      <w:pPr>
        <w:contextualSpacing/>
        <w:rPr>
          <w:rFonts w:ascii="Calibri" w:hAnsi="Calibri" w:cs="Calibri"/>
        </w:rPr>
      </w:pPr>
    </w:p>
    <w:p w:rsidR="004105E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sales training is available to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 w:rsidR="00F87046"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  <w:r w:rsidR="00CC3312">
        <w:rPr>
          <w:rFonts w:ascii="Calibri" w:hAnsi="Calibri" w:cs="Calibri"/>
          <w:color w:val="0070C0"/>
        </w:rPr>
        <w:t xml:space="preserve"> Training is though online though OEM and is mandatory quarterly.</w:t>
      </w:r>
    </w:p>
    <w:p w:rsidR="00874C10" w:rsidRPr="00340636" w:rsidRDefault="00874C10" w:rsidP="00524407">
      <w:pPr>
        <w:rPr>
          <w:rFonts w:ascii="Calibri" w:hAnsi="Calibri" w:cs="Calibri"/>
        </w:rPr>
      </w:pPr>
    </w:p>
    <w:p w:rsidR="00874C1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process to </w:t>
      </w:r>
      <w:r w:rsidR="006A0BE2">
        <w:rPr>
          <w:rFonts w:ascii="Calibri" w:hAnsi="Calibri" w:cs="Calibri"/>
        </w:rPr>
        <w:t>offer</w:t>
      </w:r>
      <w:r w:rsidR="006A0BE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accessories to 100% of your </w:t>
      </w:r>
      <w:r w:rsidR="006A0BE2"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 w:rsidR="006A0BE2">
        <w:rPr>
          <w:rFonts w:ascii="Calibri" w:hAnsi="Calibri" w:cs="Calibri"/>
        </w:rPr>
        <w:t>U</w:t>
      </w:r>
      <w:r w:rsidR="0031367B" w:rsidRPr="00340636">
        <w:rPr>
          <w:rFonts w:ascii="Calibri" w:hAnsi="Calibri" w:cs="Calibri"/>
        </w:rPr>
        <w:t>sed</w:t>
      </w:r>
      <w:r w:rsidRPr="00340636">
        <w:rPr>
          <w:rFonts w:ascii="Calibri" w:hAnsi="Calibri" w:cs="Calibri"/>
        </w:rPr>
        <w:t xml:space="preserve"> customers? </w:t>
      </w:r>
      <w:r w:rsidR="00874C10" w:rsidRPr="00340636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 w:rsidR="00824ADC"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 xml:space="preserve">? </w:t>
      </w:r>
      <w:r w:rsidR="00CC3312">
        <w:rPr>
          <w:rFonts w:ascii="Calibri" w:hAnsi="Calibri" w:cs="Calibri"/>
          <w:color w:val="0070C0"/>
        </w:rPr>
        <w:t>Generally is not a 100 percent offered because we do not have a process in place</w:t>
      </w:r>
      <w:r w:rsidR="0001792C">
        <w:rPr>
          <w:rFonts w:ascii="Calibri" w:hAnsi="Calibri" w:cs="Calibri"/>
          <w:color w:val="0070C0"/>
        </w:rPr>
        <w:t>.</w:t>
      </w:r>
    </w:p>
    <w:p w:rsidR="00C71623" w:rsidRPr="00340636" w:rsidRDefault="00C71623" w:rsidP="00524407">
      <w:pPr>
        <w:pStyle w:val="ListParagraph"/>
        <w:ind w:left="360"/>
        <w:rPr>
          <w:rFonts w:ascii="Calibri" w:hAnsi="Calibri" w:cs="Calibri"/>
        </w:rPr>
      </w:pPr>
    </w:p>
    <w:p w:rsidR="00C71623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would help you sell more </w:t>
      </w:r>
      <w:r w:rsidR="0001792C" w:rsidRPr="00340636">
        <w:rPr>
          <w:rFonts w:ascii="Calibri" w:hAnsi="Calibri" w:cs="Calibri"/>
        </w:rPr>
        <w:t>accessories</w:t>
      </w:r>
      <w:r w:rsidR="0001792C">
        <w:rPr>
          <w:rFonts w:ascii="Calibri" w:hAnsi="Calibri" w:cs="Calibri"/>
        </w:rPr>
        <w:t>?</w:t>
      </w:r>
      <w:r w:rsidR="0001792C">
        <w:rPr>
          <w:rFonts w:ascii="Calibri" w:hAnsi="Calibri" w:cs="Calibri"/>
          <w:color w:val="0070C0"/>
        </w:rPr>
        <w:t xml:space="preserve"> Putting a process in place that during every sale new and used accessories are presented to  every customer.</w:t>
      </w:r>
      <w:r w:rsidRPr="00340636">
        <w:rPr>
          <w:rFonts w:ascii="Calibri" w:hAnsi="Calibri" w:cs="Calibri"/>
        </w:rPr>
        <w:t xml:space="preserve"> </w:t>
      </w:r>
    </w:p>
    <w:p w:rsidR="00C71623" w:rsidRPr="00340636" w:rsidRDefault="00C71623" w:rsidP="00524407">
      <w:pPr>
        <w:contextualSpacing/>
        <w:rPr>
          <w:rFonts w:ascii="Calibri" w:hAnsi="Calibri" w:cs="Calibri"/>
        </w:rPr>
      </w:pPr>
    </w:p>
    <w:p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review </w:t>
      </w:r>
      <w:r w:rsidR="00307242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wholesale customers to see if </w:t>
      </w:r>
      <w:r w:rsidR="006A0BE2">
        <w:rPr>
          <w:rFonts w:ascii="Calibri" w:hAnsi="Calibri" w:cs="Calibri"/>
        </w:rPr>
        <w:t>their s</w:t>
      </w:r>
      <w:r w:rsidR="00307242" w:rsidRPr="00340636">
        <w:rPr>
          <w:rFonts w:ascii="Calibri" w:hAnsi="Calibri" w:cs="Calibri"/>
        </w:rPr>
        <w:t>ales</w:t>
      </w:r>
      <w:r w:rsidR="006A0BE2">
        <w:rPr>
          <w:rFonts w:ascii="Calibri" w:hAnsi="Calibri" w:cs="Calibri"/>
        </w:rPr>
        <w:t>, g</w:t>
      </w:r>
      <w:r w:rsidR="00307242" w:rsidRPr="00340636">
        <w:rPr>
          <w:rFonts w:ascii="Calibri" w:hAnsi="Calibri" w:cs="Calibri"/>
        </w:rPr>
        <w:t>ross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</w:t>
      </w:r>
      <w:r w:rsidR="0038459D" w:rsidRPr="00340636">
        <w:rPr>
          <w:rFonts w:ascii="Calibri" w:hAnsi="Calibri" w:cs="Calibri"/>
        </w:rPr>
        <w:t>How often are they reviewed?</w:t>
      </w:r>
      <w:r w:rsidR="0001792C">
        <w:rPr>
          <w:rFonts w:ascii="Calibri" w:hAnsi="Calibri" w:cs="Calibri"/>
        </w:rPr>
        <w:t xml:space="preserve"> </w:t>
      </w:r>
      <w:r w:rsidR="0001792C">
        <w:rPr>
          <w:rFonts w:ascii="Calibri" w:hAnsi="Calibri" w:cs="Calibri"/>
          <w:color w:val="0070C0"/>
        </w:rPr>
        <w:t xml:space="preserve">Yes a review is done monthly to see how much we are selling in wholesale and how much gross we are making. </w:t>
      </w:r>
    </w:p>
    <w:p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:rsidR="00A86F8F" w:rsidRPr="00340636" w:rsidRDefault="0038459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salespeople must sell each day just to breakeven?</w:t>
      </w:r>
      <w:r w:rsidR="0001792C">
        <w:rPr>
          <w:rFonts w:ascii="Calibri" w:hAnsi="Calibri" w:cs="Calibri"/>
          <w:color w:val="0070C0"/>
        </w:rPr>
        <w:t xml:space="preserve"> No never been discussed.</w:t>
      </w:r>
      <w:r w:rsidRPr="00340636">
        <w:rPr>
          <w:rFonts w:ascii="Calibri" w:hAnsi="Calibri" w:cs="Calibri"/>
        </w:rPr>
        <w:t xml:space="preserve"> </w:t>
      </w:r>
      <w:r w:rsidR="000362DF" w:rsidRPr="00340636">
        <w:rPr>
          <w:rFonts w:ascii="Calibri" w:hAnsi="Calibri" w:cs="Calibri"/>
        </w:rPr>
        <w:t xml:space="preserve"> </w:t>
      </w:r>
    </w:p>
    <w:p w:rsidR="00A86F8F" w:rsidRPr="00340636" w:rsidRDefault="00A86F8F" w:rsidP="00524407">
      <w:pPr>
        <w:pStyle w:val="ListParagraph"/>
        <w:ind w:left="360"/>
        <w:rPr>
          <w:rFonts w:ascii="Calibri" w:hAnsi="Calibri" w:cs="Calibri"/>
        </w:rPr>
      </w:pPr>
    </w:p>
    <w:p w:rsidR="00874C10" w:rsidRPr="00340636" w:rsidRDefault="00A86F8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procedures do you have in place to ensure inventory accuracy and integrity? How are variances communicated to the accounting </w:t>
      </w:r>
      <w:r w:rsidR="0001792C" w:rsidRPr="00340636">
        <w:rPr>
          <w:rFonts w:ascii="Calibri" w:hAnsi="Calibri" w:cs="Calibri"/>
        </w:rPr>
        <w:t>office?</w:t>
      </w:r>
      <w:r w:rsidR="0001792C">
        <w:rPr>
          <w:rFonts w:ascii="Calibri" w:hAnsi="Calibri" w:cs="Calibri"/>
          <w:color w:val="0070C0"/>
        </w:rPr>
        <w:t xml:space="preserve"> Cycle done</w:t>
      </w:r>
      <w:r w:rsidR="00147727">
        <w:rPr>
          <w:rFonts w:ascii="Calibri" w:hAnsi="Calibri" w:cs="Calibri"/>
          <w:color w:val="0070C0"/>
        </w:rPr>
        <w:t xml:space="preserve"> weekly. Comes out at end the year audit.</w:t>
      </w:r>
      <w:r w:rsidR="0001792C">
        <w:rPr>
          <w:rFonts w:ascii="Calibri" w:hAnsi="Calibri" w:cs="Calibri"/>
          <w:color w:val="0070C0"/>
        </w:rPr>
        <w:t xml:space="preserve"> </w:t>
      </w:r>
    </w:p>
    <w:p w:rsidR="00A86F8F" w:rsidRPr="00340636" w:rsidRDefault="00A86F8F" w:rsidP="00524407">
      <w:pPr>
        <w:contextualSpacing/>
        <w:rPr>
          <w:rFonts w:ascii="Calibri" w:hAnsi="Calibri" w:cs="Calibri"/>
        </w:rPr>
      </w:pPr>
    </w:p>
    <w:p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Are lost sales being tracked in your DMS</w:t>
      </w:r>
      <w:r w:rsidR="00A86F8F" w:rsidRPr="00340636">
        <w:rPr>
          <w:rFonts w:ascii="Calibri" w:hAnsi="Calibri" w:cs="Calibri"/>
        </w:rPr>
        <w:t>? Do you have a common definition that all counter people understand?</w:t>
      </w:r>
      <w:r w:rsidR="00824ADC">
        <w:rPr>
          <w:rFonts w:ascii="Calibri" w:hAnsi="Calibri" w:cs="Calibri"/>
        </w:rPr>
        <w:t xml:space="preserve"> What is your definition?</w:t>
      </w:r>
      <w:r w:rsidR="00147727">
        <w:rPr>
          <w:rFonts w:ascii="Calibri" w:hAnsi="Calibri" w:cs="Calibri"/>
          <w:color w:val="0070C0"/>
        </w:rPr>
        <w:t xml:space="preserve"> Yes .  Yes. The definition that is used is if customer comes up and we do not have part or tech that is considered loss sale.</w:t>
      </w:r>
    </w:p>
    <w:p w:rsidR="00A86F8F" w:rsidRPr="00340636" w:rsidRDefault="00A86F8F" w:rsidP="00524407">
      <w:pPr>
        <w:contextualSpacing/>
        <w:rPr>
          <w:rFonts w:ascii="Calibri" w:hAnsi="Calibri" w:cs="Calibri"/>
        </w:rPr>
      </w:pPr>
    </w:p>
    <w:p w:rsidR="00307242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 xml:space="preserve">What is the biggest obstacle </w:t>
      </w:r>
      <w:r w:rsidR="00824ADC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Special</w:t>
      </w:r>
      <w:r w:rsidR="00F8704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Order parts off the SOP shelves and installed/picked up? </w:t>
      </w:r>
      <w:r w:rsidR="00147727">
        <w:rPr>
          <w:rFonts w:ascii="Calibri" w:hAnsi="Calibri" w:cs="Calibri"/>
          <w:color w:val="0070C0"/>
        </w:rPr>
        <w:t>Getting in touch with the customer because of  the SOP being on back order and getting them to coming back in.</w:t>
      </w:r>
    </w:p>
    <w:p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obsolescence? </w:t>
      </w:r>
      <w:r w:rsidR="00147727">
        <w:rPr>
          <w:rFonts w:ascii="Calibri" w:hAnsi="Calibri" w:cs="Calibri"/>
          <w:color w:val="0070C0"/>
        </w:rPr>
        <w:t>SOP not being picked up. $353.00</w:t>
      </w:r>
    </w:p>
    <w:p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="00722463" w:rsidRPr="00340636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Parts Eye, </w:t>
      </w:r>
      <w:r w:rsidR="0031367B" w:rsidRPr="00340636">
        <w:rPr>
          <w:rFonts w:ascii="Calibri" w:hAnsi="Calibri" w:cs="Calibri"/>
        </w:rPr>
        <w:t>etc.</w:t>
      </w:r>
      <w:r w:rsidRPr="00340636">
        <w:rPr>
          <w:rFonts w:ascii="Calibri" w:hAnsi="Calibri" w:cs="Calibri"/>
        </w:rPr>
        <w:t>)?</w:t>
      </w:r>
      <w:r w:rsidR="00147727">
        <w:rPr>
          <w:rFonts w:ascii="Calibri" w:hAnsi="Calibri" w:cs="Calibri"/>
          <w:color w:val="0070C0"/>
        </w:rPr>
        <w:t xml:space="preserve"> Strategy is determined by RIM which is the guide that we go by.</w:t>
      </w:r>
    </w:p>
    <w:p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:rsidR="00755A5D" w:rsidRPr="00340636" w:rsidRDefault="0072246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  <w:r w:rsidR="00147727">
        <w:rPr>
          <w:rFonts w:ascii="Calibri" w:hAnsi="Calibri" w:cs="Calibri"/>
          <w:color w:val="0070C0"/>
        </w:rPr>
        <w:t>9</w:t>
      </w:r>
    </w:p>
    <w:p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:rsidR="00953AF7" w:rsidRPr="00340636" w:rsidRDefault="005B278A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</w:t>
      </w:r>
      <w:r w:rsidR="005F0051" w:rsidRPr="00340636">
        <w:rPr>
          <w:rFonts w:ascii="Calibri" w:hAnsi="Calibri" w:cs="Calibri"/>
        </w:rPr>
        <w:t xml:space="preserve">is </w:t>
      </w:r>
      <w:r w:rsidR="00307242" w:rsidRPr="00340636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one thing </w:t>
      </w:r>
      <w:r w:rsidR="00307242" w:rsidRPr="00340636">
        <w:rPr>
          <w:rFonts w:ascii="Calibri" w:hAnsi="Calibri" w:cs="Calibri"/>
        </w:rPr>
        <w:t xml:space="preserve">that </w:t>
      </w:r>
      <w:r w:rsidR="0055367E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organization </w:t>
      </w:r>
      <w:r w:rsidR="005F0051" w:rsidRPr="00340636">
        <w:rPr>
          <w:rFonts w:ascii="Calibri" w:hAnsi="Calibri" w:cs="Calibri"/>
        </w:rPr>
        <w:t>ca</w:t>
      </w:r>
      <w:r w:rsidR="00307242" w:rsidRPr="00340636">
        <w:rPr>
          <w:rFonts w:ascii="Calibri" w:hAnsi="Calibri" w:cs="Calibri"/>
        </w:rPr>
        <w:t xml:space="preserve">n do or provide </w:t>
      </w:r>
      <w:r w:rsidR="00755A5D" w:rsidRPr="00340636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help </w:t>
      </w:r>
      <w:r w:rsidR="009D5BCF"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 xml:space="preserve">job </w:t>
      </w:r>
      <w:r w:rsidR="00307242" w:rsidRPr="00340636">
        <w:rPr>
          <w:rFonts w:ascii="Calibri" w:hAnsi="Calibri" w:cs="Calibri"/>
        </w:rPr>
        <w:t>more effectively</w:t>
      </w:r>
      <w:r w:rsidR="00874C10" w:rsidRPr="00340636">
        <w:rPr>
          <w:rFonts w:ascii="Calibri" w:hAnsi="Calibri" w:cs="Calibri"/>
        </w:rPr>
        <w:t>?</w:t>
      </w:r>
      <w:r w:rsidR="00B22229">
        <w:rPr>
          <w:rFonts w:ascii="Calibri" w:hAnsi="Calibri" w:cs="Calibri"/>
        </w:rPr>
        <w:t xml:space="preserve"> </w:t>
      </w:r>
      <w:r w:rsidR="00B22229">
        <w:rPr>
          <w:rFonts w:ascii="Calibri" w:hAnsi="Calibri" w:cs="Calibri"/>
          <w:color w:val="0070C0"/>
        </w:rPr>
        <w:t xml:space="preserve"> Getting a shipping and receiver to free up the parts manager instead of him filling in for the position per him.</w:t>
      </w:r>
    </w:p>
    <w:sectPr w:rsidR="00953AF7" w:rsidRPr="00340636" w:rsidSect="00524407">
      <w:headerReference w:type="default" r:id="rId11"/>
      <w:footerReference w:type="even" r:id="rId12"/>
      <w:footerReference w:type="default" r:id="rId13"/>
      <w:head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7D13" w:rsidRDefault="00E07D13">
      <w:r>
        <w:separator/>
      </w:r>
    </w:p>
  </w:endnote>
  <w:endnote w:type="continuationSeparator" w:id="0">
    <w:p w:rsidR="00E07D13" w:rsidRDefault="00E07D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57E58" w:rsidRDefault="00357E5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22229">
      <w:rPr>
        <w:rStyle w:val="PageNumber"/>
        <w:noProof/>
      </w:rPr>
      <w:t>2</w:t>
    </w:r>
    <w:r>
      <w:rPr>
        <w:rStyle w:val="PageNumber"/>
      </w:rPr>
      <w:fldChar w:fldCharType="end"/>
    </w:r>
  </w:p>
  <w:p w:rsidR="00357E58" w:rsidRDefault="00357E5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7D13" w:rsidRDefault="00E07D13">
      <w:r>
        <w:separator/>
      </w:r>
    </w:p>
  </w:footnote>
  <w:footnote w:type="continuationSeparator" w:id="0">
    <w:p w:rsidR="00E07D13" w:rsidRDefault="00E07D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BCF" w:rsidRDefault="009D5BCF" w:rsidP="00524407">
    <w:pPr>
      <w:pStyle w:val="Header"/>
      <w:jc w:val="righ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BCF" w:rsidRDefault="000E3660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4406900</wp:posOffset>
          </wp:positionH>
          <wp:positionV relativeFrom="paragraph">
            <wp:posOffset>-69850</wp:posOffset>
          </wp:positionV>
          <wp:extent cx="1536700" cy="527050"/>
          <wp:effectExtent l="19050" t="0" r="635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00" cy="527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6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2"/>
  </w:num>
  <w:num w:numId="8">
    <w:abstractNumId w:val="1"/>
  </w:num>
  <w:num w:numId="9">
    <w:abstractNumId w:val="14"/>
  </w:num>
  <w:num w:numId="10">
    <w:abstractNumId w:val="0"/>
  </w:num>
  <w:num w:numId="11">
    <w:abstractNumId w:val="8"/>
  </w:num>
  <w:num w:numId="12">
    <w:abstractNumId w:val="13"/>
  </w:num>
  <w:num w:numId="13">
    <w:abstractNumId w:val="11"/>
  </w:num>
  <w:num w:numId="14">
    <w:abstractNumId w:val="5"/>
  </w:num>
  <w:num w:numId="15">
    <w:abstractNumId w:val="4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F71E52"/>
    <w:rsid w:val="0000204C"/>
    <w:rsid w:val="00006FD3"/>
    <w:rsid w:val="00015B4E"/>
    <w:rsid w:val="00017766"/>
    <w:rsid w:val="0001792C"/>
    <w:rsid w:val="0002107C"/>
    <w:rsid w:val="00021661"/>
    <w:rsid w:val="00025060"/>
    <w:rsid w:val="000362DF"/>
    <w:rsid w:val="000627C1"/>
    <w:rsid w:val="00076504"/>
    <w:rsid w:val="00081BF8"/>
    <w:rsid w:val="00083762"/>
    <w:rsid w:val="000946F2"/>
    <w:rsid w:val="000964EC"/>
    <w:rsid w:val="000A0186"/>
    <w:rsid w:val="000A52CB"/>
    <w:rsid w:val="000B405B"/>
    <w:rsid w:val="000D0B2D"/>
    <w:rsid w:val="000E3660"/>
    <w:rsid w:val="000F300D"/>
    <w:rsid w:val="000F33F1"/>
    <w:rsid w:val="000F3766"/>
    <w:rsid w:val="000F3B4F"/>
    <w:rsid w:val="000F54E9"/>
    <w:rsid w:val="001037EB"/>
    <w:rsid w:val="0012206D"/>
    <w:rsid w:val="00147727"/>
    <w:rsid w:val="001646E7"/>
    <w:rsid w:val="001716AA"/>
    <w:rsid w:val="0017449D"/>
    <w:rsid w:val="00187F0B"/>
    <w:rsid w:val="0019144F"/>
    <w:rsid w:val="001C5C47"/>
    <w:rsid w:val="001D520C"/>
    <w:rsid w:val="001E271A"/>
    <w:rsid w:val="001E282E"/>
    <w:rsid w:val="00236A78"/>
    <w:rsid w:val="002435DB"/>
    <w:rsid w:val="00250C47"/>
    <w:rsid w:val="0026208D"/>
    <w:rsid w:val="00274FCF"/>
    <w:rsid w:val="0028169E"/>
    <w:rsid w:val="0028303E"/>
    <w:rsid w:val="00287021"/>
    <w:rsid w:val="00287FEC"/>
    <w:rsid w:val="002B5AF9"/>
    <w:rsid w:val="002C07E9"/>
    <w:rsid w:val="002C4AEE"/>
    <w:rsid w:val="002D16D3"/>
    <w:rsid w:val="002D4B1B"/>
    <w:rsid w:val="002F43AB"/>
    <w:rsid w:val="00307242"/>
    <w:rsid w:val="00307A44"/>
    <w:rsid w:val="0031367B"/>
    <w:rsid w:val="00324374"/>
    <w:rsid w:val="00340636"/>
    <w:rsid w:val="00345A58"/>
    <w:rsid w:val="003548BB"/>
    <w:rsid w:val="00357E58"/>
    <w:rsid w:val="00363F68"/>
    <w:rsid w:val="003719B4"/>
    <w:rsid w:val="0037275D"/>
    <w:rsid w:val="0038459D"/>
    <w:rsid w:val="003961C4"/>
    <w:rsid w:val="003C7065"/>
    <w:rsid w:val="003C7274"/>
    <w:rsid w:val="003D243B"/>
    <w:rsid w:val="003E66E2"/>
    <w:rsid w:val="004105E0"/>
    <w:rsid w:val="00414875"/>
    <w:rsid w:val="004267E0"/>
    <w:rsid w:val="004408DB"/>
    <w:rsid w:val="004539D4"/>
    <w:rsid w:val="004616A3"/>
    <w:rsid w:val="00461C8D"/>
    <w:rsid w:val="00466F40"/>
    <w:rsid w:val="004861D9"/>
    <w:rsid w:val="00492706"/>
    <w:rsid w:val="004B243B"/>
    <w:rsid w:val="004B715D"/>
    <w:rsid w:val="004F15FB"/>
    <w:rsid w:val="004F25D6"/>
    <w:rsid w:val="00500330"/>
    <w:rsid w:val="00503652"/>
    <w:rsid w:val="005143EB"/>
    <w:rsid w:val="00524407"/>
    <w:rsid w:val="00532041"/>
    <w:rsid w:val="0055367E"/>
    <w:rsid w:val="005768D3"/>
    <w:rsid w:val="00576EC8"/>
    <w:rsid w:val="0057749E"/>
    <w:rsid w:val="0058036E"/>
    <w:rsid w:val="005900AA"/>
    <w:rsid w:val="005B278A"/>
    <w:rsid w:val="005B2FB7"/>
    <w:rsid w:val="005B5494"/>
    <w:rsid w:val="005F0051"/>
    <w:rsid w:val="00635310"/>
    <w:rsid w:val="00641F0A"/>
    <w:rsid w:val="00651F18"/>
    <w:rsid w:val="00663033"/>
    <w:rsid w:val="00667CC6"/>
    <w:rsid w:val="006728F4"/>
    <w:rsid w:val="0067565A"/>
    <w:rsid w:val="006826CA"/>
    <w:rsid w:val="006A0BE2"/>
    <w:rsid w:val="006E0332"/>
    <w:rsid w:val="006F2C1B"/>
    <w:rsid w:val="006F432C"/>
    <w:rsid w:val="00701075"/>
    <w:rsid w:val="007116C4"/>
    <w:rsid w:val="00722463"/>
    <w:rsid w:val="00755A5D"/>
    <w:rsid w:val="00760E7E"/>
    <w:rsid w:val="00775175"/>
    <w:rsid w:val="007A775E"/>
    <w:rsid w:val="007B06BC"/>
    <w:rsid w:val="007C6C55"/>
    <w:rsid w:val="007D65F5"/>
    <w:rsid w:val="007E105B"/>
    <w:rsid w:val="008027D9"/>
    <w:rsid w:val="00816D0A"/>
    <w:rsid w:val="00824ADC"/>
    <w:rsid w:val="008257C9"/>
    <w:rsid w:val="0083550C"/>
    <w:rsid w:val="00850BA8"/>
    <w:rsid w:val="00857621"/>
    <w:rsid w:val="008731D7"/>
    <w:rsid w:val="00874C10"/>
    <w:rsid w:val="0089559B"/>
    <w:rsid w:val="008A4145"/>
    <w:rsid w:val="008C0CEA"/>
    <w:rsid w:val="008C4278"/>
    <w:rsid w:val="008E0A01"/>
    <w:rsid w:val="008E253F"/>
    <w:rsid w:val="00902B55"/>
    <w:rsid w:val="0090582A"/>
    <w:rsid w:val="0092644B"/>
    <w:rsid w:val="00953AF7"/>
    <w:rsid w:val="00954AA9"/>
    <w:rsid w:val="00960617"/>
    <w:rsid w:val="00991157"/>
    <w:rsid w:val="009B42D9"/>
    <w:rsid w:val="009D38F8"/>
    <w:rsid w:val="009D5BCF"/>
    <w:rsid w:val="009F5979"/>
    <w:rsid w:val="009F76C0"/>
    <w:rsid w:val="00A04A59"/>
    <w:rsid w:val="00A222A5"/>
    <w:rsid w:val="00A34ECB"/>
    <w:rsid w:val="00A40292"/>
    <w:rsid w:val="00A46525"/>
    <w:rsid w:val="00A543F8"/>
    <w:rsid w:val="00A73BDE"/>
    <w:rsid w:val="00A74CCF"/>
    <w:rsid w:val="00A86F8F"/>
    <w:rsid w:val="00A931D4"/>
    <w:rsid w:val="00AA5407"/>
    <w:rsid w:val="00AB68E4"/>
    <w:rsid w:val="00AB71C4"/>
    <w:rsid w:val="00AC2B68"/>
    <w:rsid w:val="00AD3742"/>
    <w:rsid w:val="00AD7438"/>
    <w:rsid w:val="00AE00C4"/>
    <w:rsid w:val="00AE5B78"/>
    <w:rsid w:val="00B03352"/>
    <w:rsid w:val="00B22229"/>
    <w:rsid w:val="00B774E5"/>
    <w:rsid w:val="00B841A7"/>
    <w:rsid w:val="00B87032"/>
    <w:rsid w:val="00B96CAF"/>
    <w:rsid w:val="00BA5D8C"/>
    <w:rsid w:val="00BB5289"/>
    <w:rsid w:val="00BD55C1"/>
    <w:rsid w:val="00C050E7"/>
    <w:rsid w:val="00C36E20"/>
    <w:rsid w:val="00C36F27"/>
    <w:rsid w:val="00C445E8"/>
    <w:rsid w:val="00C44FAB"/>
    <w:rsid w:val="00C45985"/>
    <w:rsid w:val="00C61478"/>
    <w:rsid w:val="00C71623"/>
    <w:rsid w:val="00C86D75"/>
    <w:rsid w:val="00CB0FD9"/>
    <w:rsid w:val="00CC3312"/>
    <w:rsid w:val="00CC6670"/>
    <w:rsid w:val="00D105E5"/>
    <w:rsid w:val="00D154EA"/>
    <w:rsid w:val="00D34132"/>
    <w:rsid w:val="00D460C8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D7B65"/>
    <w:rsid w:val="00DE08EC"/>
    <w:rsid w:val="00DE66F1"/>
    <w:rsid w:val="00DF7A6F"/>
    <w:rsid w:val="00E07D13"/>
    <w:rsid w:val="00E1556D"/>
    <w:rsid w:val="00E43D1C"/>
    <w:rsid w:val="00E46AB0"/>
    <w:rsid w:val="00E67FEA"/>
    <w:rsid w:val="00EB1531"/>
    <w:rsid w:val="00EC59EA"/>
    <w:rsid w:val="00EC62C1"/>
    <w:rsid w:val="00ED4119"/>
    <w:rsid w:val="00ED767E"/>
    <w:rsid w:val="00EE31AF"/>
    <w:rsid w:val="00EF3B62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A12C3"/>
    <w:rsid w:val="00FA42E4"/>
    <w:rsid w:val="00FC2577"/>
    <w:rsid w:val="00FC650A"/>
    <w:rsid w:val="00FE7FDF"/>
    <w:rsid w:val="00FF5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customStyle="1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A62755-FA16-47E1-B829-0A570E7BB572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76479C0-6C2E-495E-9160-3882C74DA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815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5455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creator>CBAVIS</dc:creator>
  <cp:lastModifiedBy>Windows User</cp:lastModifiedBy>
  <cp:revision>2</cp:revision>
  <cp:lastPrinted>2017-02-02T15:55:00Z</cp:lastPrinted>
  <dcterms:created xsi:type="dcterms:W3CDTF">2024-01-12T23:59:00Z</dcterms:created>
  <dcterms:modified xsi:type="dcterms:W3CDTF">2024-01-12T23:59:00Z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